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4D" w:rsidRPr="00E3124D" w:rsidRDefault="00701176" w:rsidP="00E3124D">
      <w:pPr>
        <w:spacing w:after="0" w:line="240" w:lineRule="auto"/>
        <w:ind w:firstLine="34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</w:t>
      </w:r>
      <w:r w:rsidR="00C26736">
        <w:rPr>
          <w:rFonts w:ascii="Times New Roman" w:hAnsi="Times New Roman"/>
          <w:b/>
          <w:sz w:val="28"/>
          <w:szCs w:val="28"/>
        </w:rPr>
        <w:t>ая работа</w:t>
      </w:r>
    </w:p>
    <w:p w:rsidR="00E3124D" w:rsidRPr="00E3124D" w:rsidRDefault="00E3124D" w:rsidP="00E3124D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E3124D">
        <w:rPr>
          <w:rFonts w:ascii="Times New Roman" w:hAnsi="Times New Roman"/>
          <w:b/>
          <w:sz w:val="28"/>
          <w:szCs w:val="28"/>
        </w:rPr>
        <w:t xml:space="preserve">Тема: 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shd w:val="clear" w:color="auto" w:fill="FAFAFA"/>
          <w:lang w:eastAsia="ru-RU"/>
        </w:rPr>
        <w:t>Многостраничные документы. Структура документа</w:t>
      </w:r>
    </w:p>
    <w:p w:rsidR="00E3124D" w:rsidRPr="00E3124D" w:rsidRDefault="00E3124D" w:rsidP="00E3124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124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Цель работы: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shd w:val="clear" w:color="auto" w:fill="FAFAFA"/>
          <w:lang w:eastAsia="ru-RU"/>
        </w:rPr>
        <w:t xml:space="preserve">выработать практические навыки </w:t>
      </w:r>
      <w:r w:rsidR="003979B6">
        <w:rPr>
          <w:rFonts w:ascii="Times New Roman" w:eastAsia="Times New Roman" w:hAnsi="Times New Roman"/>
          <w:color w:val="333333"/>
          <w:sz w:val="28"/>
          <w:szCs w:val="28"/>
          <w:shd w:val="clear" w:color="auto" w:fill="FAFAFA"/>
          <w:lang w:eastAsia="ru-RU"/>
        </w:rPr>
        <w:t>создания многостраничных документов</w:t>
      </w:r>
    </w:p>
    <w:p w:rsidR="00E3124D" w:rsidRPr="00E3124D" w:rsidRDefault="00E3124D" w:rsidP="00E3124D">
      <w:pPr>
        <w:spacing w:after="150" w:line="26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31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E3124D">
        <w:rPr>
          <w:rFonts w:ascii="Times New Roman" w:eastAsia="Times New Roman" w:hAnsi="Times New Roman"/>
          <w:b/>
          <w:bCs/>
          <w:i/>
          <w:iCs/>
          <w:color w:val="333333"/>
          <w:sz w:val="28"/>
          <w:szCs w:val="28"/>
          <w:lang w:eastAsia="ru-RU"/>
        </w:rPr>
        <w:t>Оборудование: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персональный компьютер, текстовый процессор 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lang w:val="en-US" w:eastAsia="ru-RU"/>
        </w:rPr>
        <w:t>MS Word</w:t>
      </w:r>
      <w:r w:rsidRPr="00E3124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Краткие теоретические сведения</w:t>
      </w:r>
    </w:p>
    <w:p w:rsidR="00E3124D" w:rsidRPr="00E3124D" w:rsidRDefault="00E3124D" w:rsidP="00E312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Номера страниц.</w:t>
      </w:r>
    </w:p>
    <w:p w:rsidR="00E3124D" w:rsidRPr="00E3124D" w:rsidRDefault="00E3124D" w:rsidP="00E3124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Вставка – Номер страницы</w:t>
      </w:r>
      <w:r w:rsidRPr="00E3124D">
        <w:rPr>
          <w:color w:val="000000"/>
          <w:sz w:val="28"/>
          <w:szCs w:val="28"/>
        </w:rPr>
        <w:t> (выберите нужные значения) – </w:t>
      </w:r>
      <w:r w:rsidRPr="00E3124D">
        <w:rPr>
          <w:b/>
          <w:bCs/>
          <w:color w:val="000000"/>
          <w:sz w:val="28"/>
          <w:szCs w:val="28"/>
        </w:rPr>
        <w:t>ОК</w:t>
      </w:r>
      <w:r w:rsidRPr="00E3124D">
        <w:rPr>
          <w:color w:val="000000"/>
          <w:sz w:val="28"/>
          <w:szCs w:val="28"/>
        </w:rPr>
        <w:t>. Если документ начинается с титульной страницы, то нужно выполнить команды </w:t>
      </w:r>
      <w:r w:rsidRPr="00E3124D">
        <w:rPr>
          <w:b/>
          <w:bCs/>
          <w:color w:val="000000"/>
          <w:sz w:val="28"/>
          <w:szCs w:val="28"/>
        </w:rPr>
        <w:t>Конструктор – Особый колонтитул для первой страницы.</w:t>
      </w:r>
    </w:p>
    <w:p w:rsidR="00E3124D" w:rsidRPr="00E3124D" w:rsidRDefault="00E3124D" w:rsidP="00E3124D">
      <w:pPr>
        <w:pStyle w:val="a3"/>
        <w:numPr>
          <w:ilvl w:val="1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Чтобы удалить номера страниц, сделайте двойной щелчок по любому видимому номеру страницы (откроется область колонтитулов, где стоит номер страницы), щелкните по номеру – </w:t>
      </w:r>
      <w:proofErr w:type="spellStart"/>
      <w:r w:rsidRPr="00E3124D">
        <w:rPr>
          <w:b/>
          <w:bCs/>
          <w:color w:val="000000"/>
          <w:sz w:val="28"/>
          <w:szCs w:val="28"/>
        </w:rPr>
        <w:t>Delete</w:t>
      </w:r>
      <w:proofErr w:type="spellEnd"/>
      <w:r w:rsidRPr="00E3124D">
        <w:rPr>
          <w:b/>
          <w:bCs/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Вставка колонтитулов.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Вставка – Верхний или Нижний колонтитул</w:t>
      </w:r>
      <w:r w:rsidRPr="00E3124D">
        <w:rPr>
          <w:color w:val="000000"/>
          <w:sz w:val="28"/>
          <w:szCs w:val="28"/>
        </w:rPr>
        <w:t>. В пунктирную рамку набрать текст или воспользоваться кнопками на панели колонтитулов. После ввода текста нажать кнопку </w:t>
      </w:r>
      <w:r w:rsidRPr="00E3124D">
        <w:rPr>
          <w:b/>
          <w:bCs/>
          <w:color w:val="000000"/>
          <w:sz w:val="28"/>
          <w:szCs w:val="28"/>
        </w:rPr>
        <w:t>Закрыть.</w:t>
      </w:r>
    </w:p>
    <w:p w:rsidR="00E3124D" w:rsidRPr="00E3124D" w:rsidRDefault="00E3124D" w:rsidP="00E3124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Вставка сноски.</w:t>
      </w:r>
    </w:p>
    <w:p w:rsidR="00E3124D" w:rsidRPr="00E3124D" w:rsidRDefault="00E3124D" w:rsidP="00E3124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Поставить текстовый курсор после слова, для которого нужно сделать сноску, </w:t>
      </w:r>
      <w:r w:rsidRPr="00E3124D">
        <w:rPr>
          <w:b/>
          <w:bCs/>
          <w:color w:val="000000"/>
          <w:sz w:val="28"/>
          <w:szCs w:val="28"/>
        </w:rPr>
        <w:t>Ссылки – Вставить сноску</w:t>
      </w:r>
      <w:r w:rsidRPr="00E3124D">
        <w:rPr>
          <w:color w:val="000000"/>
          <w:sz w:val="28"/>
          <w:szCs w:val="28"/>
        </w:rPr>
        <w:t>. Там, где стоял текстовый курсор, появляется маленький номер сноски, а внизу страницы активизируется поле сноски, в котором нужно напечатать содержание сноски.</w:t>
      </w:r>
    </w:p>
    <w:p w:rsidR="00E3124D" w:rsidRPr="00E3124D" w:rsidRDefault="00E3124D" w:rsidP="00E3124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Чтобы удалить сноску в тексте документа выделите маленький номер сноски. Нажмите </w:t>
      </w:r>
      <w:proofErr w:type="spellStart"/>
      <w:r w:rsidRPr="00E3124D">
        <w:rPr>
          <w:b/>
          <w:bCs/>
          <w:color w:val="000000"/>
          <w:sz w:val="28"/>
          <w:szCs w:val="28"/>
        </w:rPr>
        <w:t>Delete</w:t>
      </w:r>
      <w:proofErr w:type="spellEnd"/>
      <w:r w:rsidRPr="00E3124D">
        <w:rPr>
          <w:b/>
          <w:bCs/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Создание оглавления.</w:t>
      </w:r>
    </w:p>
    <w:p w:rsidR="00E3124D" w:rsidRPr="00E3124D" w:rsidRDefault="00E3124D" w:rsidP="00E3124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Каждому заголовку, включаемому в оглавление, назначьте один из встроенных стилей: </w:t>
      </w:r>
      <w:r w:rsidRPr="00E3124D">
        <w:rPr>
          <w:b/>
          <w:bCs/>
          <w:color w:val="000000"/>
          <w:sz w:val="28"/>
          <w:szCs w:val="28"/>
        </w:rPr>
        <w:t>Ссылки – Добавить текст</w:t>
      </w:r>
      <w:r w:rsidRPr="00E3124D">
        <w:rPr>
          <w:color w:val="000000"/>
          <w:sz w:val="28"/>
          <w:szCs w:val="28"/>
        </w:rPr>
        <w:t> – (выбрать стиль </w:t>
      </w:r>
      <w:r w:rsidRPr="00E3124D">
        <w:rPr>
          <w:b/>
          <w:bCs/>
          <w:color w:val="000000"/>
          <w:sz w:val="28"/>
          <w:szCs w:val="28"/>
        </w:rPr>
        <w:t>Уровень 1 – 3</w:t>
      </w:r>
      <w:r w:rsidRPr="00E3124D">
        <w:rPr>
          <w:color w:val="000000"/>
          <w:sz w:val="28"/>
          <w:szCs w:val="28"/>
        </w:rPr>
        <w:t>). Установите курсор в том месте документа, где должно находиться оглавление. </w:t>
      </w:r>
      <w:r w:rsidRPr="00E3124D">
        <w:rPr>
          <w:b/>
          <w:bCs/>
          <w:color w:val="000000"/>
          <w:sz w:val="28"/>
          <w:szCs w:val="28"/>
        </w:rPr>
        <w:t>Ссылки</w:t>
      </w:r>
      <w:r w:rsidRPr="00E3124D">
        <w:rPr>
          <w:color w:val="000000"/>
          <w:sz w:val="28"/>
          <w:szCs w:val="28"/>
        </w:rPr>
        <w:t> – </w:t>
      </w:r>
      <w:r w:rsidRPr="00E3124D">
        <w:rPr>
          <w:b/>
          <w:bCs/>
          <w:color w:val="000000"/>
          <w:sz w:val="28"/>
          <w:szCs w:val="28"/>
        </w:rPr>
        <w:t>Оглавление.</w:t>
      </w:r>
      <w:r w:rsidRPr="00E3124D">
        <w:rPr>
          <w:color w:val="000000"/>
          <w:sz w:val="28"/>
          <w:szCs w:val="28"/>
        </w:rPr>
        <w:t> Задайте параметры оглавления – </w:t>
      </w:r>
      <w:r w:rsidRPr="00E3124D">
        <w:rPr>
          <w:b/>
          <w:bCs/>
          <w:color w:val="000000"/>
          <w:sz w:val="28"/>
          <w:szCs w:val="28"/>
        </w:rPr>
        <w:t>ОК.</w:t>
      </w:r>
    </w:p>
    <w:p w:rsidR="00E3124D" w:rsidRPr="00E3124D" w:rsidRDefault="00E3124D" w:rsidP="00E3124D">
      <w:pPr>
        <w:pStyle w:val="a3"/>
        <w:numPr>
          <w:ilvl w:val="1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Чтобы обновить оглавление, щелкнуть на оглавлении (оно выделится серым цветом) – нажмите клавишу </w:t>
      </w:r>
      <w:r w:rsidRPr="00E3124D">
        <w:rPr>
          <w:b/>
          <w:bCs/>
          <w:color w:val="000000"/>
          <w:sz w:val="28"/>
          <w:szCs w:val="28"/>
        </w:rPr>
        <w:t>F9.</w:t>
      </w:r>
    </w:p>
    <w:p w:rsidR="0035066E" w:rsidRPr="00E3124D" w:rsidRDefault="00E3124D" w:rsidP="00E3124D">
      <w:pPr>
        <w:jc w:val="center"/>
        <w:rPr>
          <w:rFonts w:ascii="Times New Roman" w:hAnsi="Times New Roman"/>
          <w:b/>
          <w:sz w:val="28"/>
          <w:szCs w:val="28"/>
        </w:rPr>
      </w:pPr>
      <w:r w:rsidRPr="00E3124D">
        <w:rPr>
          <w:rFonts w:ascii="Times New Roman" w:hAnsi="Times New Roman"/>
          <w:b/>
          <w:sz w:val="28"/>
          <w:szCs w:val="28"/>
        </w:rPr>
        <w:t>Порядок выполнения работы:</w:t>
      </w:r>
    </w:p>
    <w:p w:rsidR="00E3124D" w:rsidRPr="00E3124D" w:rsidRDefault="00E3124D" w:rsidP="00E3124D">
      <w:pPr>
        <w:rPr>
          <w:rFonts w:ascii="Times New Roman" w:hAnsi="Times New Roman"/>
          <w:b/>
          <w:sz w:val="28"/>
          <w:szCs w:val="28"/>
        </w:rPr>
      </w:pPr>
      <w:r w:rsidRPr="00E3124D">
        <w:rPr>
          <w:rFonts w:ascii="Times New Roman" w:hAnsi="Times New Roman"/>
          <w:b/>
          <w:sz w:val="28"/>
          <w:szCs w:val="28"/>
        </w:rPr>
        <w:t>Задание 1</w:t>
      </w:r>
    </w:p>
    <w:p w:rsidR="00E3124D" w:rsidRPr="00E3124D" w:rsidRDefault="00E26B3E" w:rsidP="00E3124D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Скопируйте предложенный </w:t>
      </w:r>
      <w:r w:rsidR="00E3124D" w:rsidRPr="00E3124D">
        <w:rPr>
          <w:color w:val="000000"/>
          <w:sz w:val="28"/>
          <w:szCs w:val="28"/>
        </w:rPr>
        <w:t>текст</w:t>
      </w:r>
      <w:r>
        <w:rPr>
          <w:color w:val="000000"/>
          <w:sz w:val="28"/>
          <w:szCs w:val="28"/>
        </w:rPr>
        <w:t xml:space="preserve"> в новый документ</w:t>
      </w:r>
      <w:r w:rsidR="00E3124D" w:rsidRPr="00E3124D">
        <w:rPr>
          <w:color w:val="000000"/>
          <w:sz w:val="28"/>
          <w:szCs w:val="28"/>
        </w:rPr>
        <w:t>: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Мир животных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Животные</w:t>
      </w:r>
      <w:r w:rsidRPr="00E3124D">
        <w:rPr>
          <w:color w:val="000000"/>
          <w:sz w:val="28"/>
          <w:szCs w:val="28"/>
        </w:rPr>
        <w:t xml:space="preserve"> - организмы, составляющие одно из царств органического мира. Общие свойства животных и растений (клеточное строение, обмен веществ) обусловлены единством их происхождения. Однако, в отличие от растений, животные - гетеротрофы, т. е. питаются готовыми органическими веществами. Первые животные </w:t>
      </w:r>
      <w:r w:rsidRPr="00E3124D">
        <w:rPr>
          <w:color w:val="000000"/>
          <w:sz w:val="28"/>
          <w:szCs w:val="28"/>
        </w:rPr>
        <w:lastRenderedPageBreak/>
        <w:t>появились на планете приблизительно сто пятьдесят миллионов лет назад (по мнению некоторых исследователей, даже еще раньше).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Млекопитающие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Млекопитающие</w:t>
      </w:r>
      <w:r w:rsidRPr="00E3124D">
        <w:rPr>
          <w:color w:val="000000"/>
          <w:sz w:val="28"/>
          <w:szCs w:val="28"/>
        </w:rPr>
        <w:t> - класс животного царства (и типа позвоночных), который в высших своих эволюционных перипетиях произвел человека. Само название класса - млекопитающие - содержит в себе главную и, пожалуй, исчерпывающую характеристику основного качества, основного принципа непохожести на других в животном царстве. В классе млекопитающих признаются 19 отрядов, 122 семейства, 1017 родов и 4237 видов зверей.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Кошки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Род </w:t>
      </w:r>
      <w:r w:rsidRPr="00E3124D">
        <w:rPr>
          <w:b/>
          <w:bCs/>
          <w:i/>
          <w:iCs/>
          <w:color w:val="000000"/>
          <w:sz w:val="28"/>
          <w:szCs w:val="28"/>
        </w:rPr>
        <w:t>кошки</w:t>
      </w:r>
      <w:r w:rsidRPr="00E3124D">
        <w:rPr>
          <w:color w:val="000000"/>
          <w:sz w:val="28"/>
          <w:szCs w:val="28"/>
        </w:rPr>
        <w:t> (</w:t>
      </w:r>
      <w:proofErr w:type="spellStart"/>
      <w:r w:rsidRPr="00E3124D">
        <w:rPr>
          <w:color w:val="000000"/>
          <w:sz w:val="28"/>
          <w:szCs w:val="28"/>
        </w:rPr>
        <w:t>Felis</w:t>
      </w:r>
      <w:proofErr w:type="spellEnd"/>
      <w:r w:rsidRPr="00E3124D">
        <w:rPr>
          <w:color w:val="000000"/>
          <w:sz w:val="28"/>
          <w:szCs w:val="28"/>
        </w:rPr>
        <w:t>) относится к млекопитающим (</w:t>
      </w:r>
      <w:proofErr w:type="spellStart"/>
      <w:r w:rsidRPr="00E3124D">
        <w:rPr>
          <w:color w:val="000000"/>
          <w:sz w:val="28"/>
          <w:szCs w:val="28"/>
        </w:rPr>
        <w:t>Mammalia</w:t>
      </w:r>
      <w:proofErr w:type="spellEnd"/>
      <w:r w:rsidRPr="00E3124D">
        <w:rPr>
          <w:color w:val="000000"/>
          <w:sz w:val="28"/>
          <w:szCs w:val="28"/>
        </w:rPr>
        <w:t>), отряду хищных (</w:t>
      </w:r>
      <w:proofErr w:type="spellStart"/>
      <w:r w:rsidRPr="00E3124D">
        <w:rPr>
          <w:color w:val="000000"/>
          <w:sz w:val="28"/>
          <w:szCs w:val="28"/>
        </w:rPr>
        <w:t>Carnivora</w:t>
      </w:r>
      <w:proofErr w:type="spellEnd"/>
      <w:r w:rsidRPr="00E3124D">
        <w:rPr>
          <w:color w:val="000000"/>
          <w:sz w:val="28"/>
          <w:szCs w:val="28"/>
        </w:rPr>
        <w:t>), семейству кошачьих (</w:t>
      </w:r>
      <w:proofErr w:type="spellStart"/>
      <w:r w:rsidRPr="00E3124D">
        <w:rPr>
          <w:color w:val="000000"/>
          <w:sz w:val="28"/>
          <w:szCs w:val="28"/>
        </w:rPr>
        <w:t>Felidae</w:t>
      </w:r>
      <w:proofErr w:type="spellEnd"/>
      <w:r w:rsidRPr="00E3124D">
        <w:rPr>
          <w:color w:val="000000"/>
          <w:sz w:val="28"/>
          <w:szCs w:val="28"/>
        </w:rPr>
        <w:t>). Семейство кошачьих (</w:t>
      </w:r>
      <w:proofErr w:type="spellStart"/>
      <w:r w:rsidRPr="00E3124D">
        <w:rPr>
          <w:color w:val="000000"/>
          <w:sz w:val="28"/>
          <w:szCs w:val="28"/>
        </w:rPr>
        <w:t>Felidae</w:t>
      </w:r>
      <w:proofErr w:type="spellEnd"/>
      <w:r w:rsidRPr="00E3124D">
        <w:rPr>
          <w:color w:val="000000"/>
          <w:sz w:val="28"/>
          <w:szCs w:val="28"/>
        </w:rPr>
        <w:t xml:space="preserve">) насчитывает более 30 видов - от 350-килограммовых тигров до 1,5-килограммовой "ржавой" кошки. Наши домашние любимцы - ближайшие родственники диких кошек, европейских и африканских. Кошачьи - типичные хищники. Правда, известен неплотоядный вид - </w:t>
      </w:r>
      <w:proofErr w:type="spellStart"/>
      <w:r w:rsidRPr="00E3124D">
        <w:rPr>
          <w:color w:val="000000"/>
          <w:sz w:val="28"/>
          <w:szCs w:val="28"/>
        </w:rPr>
        <w:t>суматранская</w:t>
      </w:r>
      <w:proofErr w:type="spellEnd"/>
      <w:r w:rsidRPr="00E3124D">
        <w:rPr>
          <w:color w:val="000000"/>
          <w:sz w:val="28"/>
          <w:szCs w:val="28"/>
        </w:rPr>
        <w:t xml:space="preserve"> кошка, которая питается в основном фруктами. Они охотятся ночью или ранним утром, нападая на жертву из засады. Крупные кошки - львы, тигры, ягуары, леопарды - выслеживают добычу, подкрадываясь к ней так, чтобы быть как можно ближе, но оставаться незамеченными.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Гепард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Гепард</w:t>
      </w:r>
      <w:r w:rsidRPr="00E3124D">
        <w:rPr>
          <w:color w:val="000000"/>
          <w:sz w:val="28"/>
          <w:szCs w:val="28"/>
        </w:rPr>
        <w:t> представляет собой совершенно особый приспособительный тип (</w:t>
      </w:r>
      <w:proofErr w:type="spellStart"/>
      <w:r w:rsidRPr="00E3124D">
        <w:rPr>
          <w:color w:val="000000"/>
          <w:sz w:val="28"/>
          <w:szCs w:val="28"/>
        </w:rPr>
        <w:t>Аcinonyx</w:t>
      </w:r>
      <w:proofErr w:type="spellEnd"/>
      <w:r w:rsidRPr="00E3124D">
        <w:rPr>
          <w:color w:val="000000"/>
          <w:sz w:val="28"/>
          <w:szCs w:val="28"/>
        </w:rPr>
        <w:t xml:space="preserve"> </w:t>
      </w:r>
      <w:proofErr w:type="spellStart"/>
      <w:r w:rsidRPr="00E3124D">
        <w:rPr>
          <w:color w:val="000000"/>
          <w:sz w:val="28"/>
          <w:szCs w:val="28"/>
        </w:rPr>
        <w:t>jubatus</w:t>
      </w:r>
      <w:proofErr w:type="spellEnd"/>
      <w:r w:rsidRPr="00E3124D">
        <w:rPr>
          <w:color w:val="000000"/>
          <w:sz w:val="28"/>
          <w:szCs w:val="28"/>
        </w:rPr>
        <w:t>). Этот зверь настолько своеобразен, что выделяется в отдельное подсемейство. По внешнему облику и строению тела гепард скорее напоминает длинноногую собаку, чем кошку, ибо исключительно хорошо приспособлен к быстрому бегу. Гепард самый быстрый зверь на Земле. Ни лошадь, ни антилопа не обгонят его. И даже не всякий автомобиль; 112 километров в час!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Рысь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Рысь</w:t>
      </w:r>
      <w:r w:rsidRPr="00E3124D">
        <w:rPr>
          <w:color w:val="000000"/>
          <w:sz w:val="28"/>
          <w:szCs w:val="28"/>
        </w:rPr>
        <w:t> (</w:t>
      </w:r>
      <w:proofErr w:type="spellStart"/>
      <w:r w:rsidRPr="00E3124D">
        <w:rPr>
          <w:color w:val="000000"/>
          <w:sz w:val="28"/>
          <w:szCs w:val="28"/>
        </w:rPr>
        <w:t>Felis</w:t>
      </w:r>
      <w:proofErr w:type="spellEnd"/>
      <w:r w:rsidRPr="00E3124D">
        <w:rPr>
          <w:color w:val="000000"/>
          <w:sz w:val="28"/>
          <w:szCs w:val="28"/>
        </w:rPr>
        <w:t xml:space="preserve"> </w:t>
      </w:r>
      <w:proofErr w:type="spellStart"/>
      <w:r w:rsidRPr="00E3124D">
        <w:rPr>
          <w:color w:val="000000"/>
          <w:sz w:val="28"/>
          <w:szCs w:val="28"/>
        </w:rPr>
        <w:t>lynx</w:t>
      </w:r>
      <w:proofErr w:type="spellEnd"/>
      <w:r w:rsidRPr="00E3124D">
        <w:rPr>
          <w:color w:val="000000"/>
          <w:sz w:val="28"/>
          <w:szCs w:val="28"/>
        </w:rPr>
        <w:t>) - довольно крупная дикая кошка, распространенна в основном в хвойных лесах северной Евразии. В России встречается в северных районах Европейской части, почти по всей Сибири (кроме тундры) и на Дальнем Востоке. В длину достигает 80-100 см и весит 10-20 кг. Характерный признак рыси - очень короткий хвост. Длина хвоста около 24 см. Селиться рысь предпочитает в глухих высокоствольных лесах с подлеском и зарослями бурелома. Брачный сезон у этого зверя наступает в конце зимы, а через 2,5 месяца появляются на свет детеныши. Рысь издавна обитала почти во всей лесной зоне северного полушария, и везде ее история драматична.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Тигр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Тигр </w:t>
      </w:r>
      <w:r w:rsidRPr="00E3124D">
        <w:rPr>
          <w:color w:val="000000"/>
          <w:sz w:val="28"/>
          <w:szCs w:val="28"/>
        </w:rPr>
        <w:t>- самый крупный среди всех кошачьих. Размеры: до 2,8 метра в длину при весе до 380 килограмм. Средняя продолжительность жизни: 16-18 лет. Они обитают в густых лесах и часто селятся около воды. Ни река, ни озеро не являются преградой для тигра, который не испытывает страха перед глубокой или текущей водой. Как правило, тигры предпочитают оставаться в границах своих территорий.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lastRenderedPageBreak/>
        <w:t>Медведи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Медведь</w:t>
      </w:r>
      <w:r w:rsidRPr="00E3124D">
        <w:rPr>
          <w:color w:val="000000"/>
          <w:sz w:val="28"/>
          <w:szCs w:val="28"/>
        </w:rPr>
        <w:t> - самый крупный из современных хищных зверей. Некоторые из них достигают длины 3 метра и массы до 700, а белые иногда и до 1000 килограммов.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Бурый медведь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Бурые медведи </w:t>
      </w:r>
      <w:r w:rsidRPr="00E3124D">
        <w:rPr>
          <w:color w:val="000000"/>
          <w:sz w:val="28"/>
          <w:szCs w:val="28"/>
        </w:rPr>
        <w:t>для своего проживания облюбовали и тайгу, и горные леса, и плодородные луга вдоль рек. Их ареал протянулся от арктического побережья, через тундру и северные леса, до Испании, Италии и Ирана в Евразии, а на североамериканском континенте - до самой Мексики. Популяция бурых медведей есть и в Японии, на острове Хоккайдо. Считается, что по всему миру живет 125-150 тысяч бурых медведей. Но остались они в основном только вдалеке от промышленных центров.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Белый медведь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Белый медведь</w:t>
      </w:r>
      <w:r w:rsidRPr="00E3124D">
        <w:rPr>
          <w:color w:val="000000"/>
          <w:sz w:val="28"/>
          <w:szCs w:val="28"/>
        </w:rPr>
        <w:t xml:space="preserve"> один из крупнейших млекопитающих суши. Вес его достигает 600 - 800 кг и даже тонны. Великолепный мех и огромные размеры шкуры сделали этого зверя самой желанной добычей охотников, которые гонятся за рекордными трофеями. Медленное размножение (один помет в 2 - 3 года), поздняя </w:t>
      </w:r>
      <w:proofErr w:type="spellStart"/>
      <w:r w:rsidRPr="00E3124D">
        <w:rPr>
          <w:color w:val="000000"/>
          <w:sz w:val="28"/>
          <w:szCs w:val="28"/>
        </w:rPr>
        <w:t>половозрелость</w:t>
      </w:r>
      <w:proofErr w:type="spellEnd"/>
      <w:r w:rsidRPr="00E3124D">
        <w:rPr>
          <w:color w:val="000000"/>
          <w:sz w:val="28"/>
          <w:szCs w:val="28"/>
        </w:rPr>
        <w:t>, наступающая только на четвертом-восьмом году жизни, и большой отход молодых делают популяцию этого зверя легко уязвимой.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Птицы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i/>
          <w:iCs/>
          <w:color w:val="000000"/>
          <w:sz w:val="28"/>
          <w:szCs w:val="28"/>
        </w:rPr>
        <w:t>Птицы</w:t>
      </w:r>
      <w:r w:rsidRPr="00E3124D">
        <w:rPr>
          <w:color w:val="000000"/>
          <w:sz w:val="28"/>
          <w:szCs w:val="28"/>
        </w:rPr>
        <w:t> (</w:t>
      </w:r>
      <w:proofErr w:type="spellStart"/>
      <w:r w:rsidRPr="00E3124D">
        <w:rPr>
          <w:color w:val="000000"/>
          <w:sz w:val="28"/>
          <w:szCs w:val="28"/>
        </w:rPr>
        <w:t>Aves</w:t>
      </w:r>
      <w:proofErr w:type="spellEnd"/>
      <w:r w:rsidRPr="00E3124D">
        <w:rPr>
          <w:color w:val="000000"/>
          <w:sz w:val="28"/>
          <w:szCs w:val="28"/>
        </w:rPr>
        <w:t xml:space="preserve">), - класс позвоночных животных. Передние конечности превратились в крылья, большинство приспособлено к полету. Тело покрыто перьями, температура тела постоянная, обмен веществ очень интенсивный. Размножаются, откладывая яйца. 28 современных отрядов: пингвины, страусы, нанду, казуары, киви, тинаму, гагары, поганки, буревестники, веслоногие, голенастые, фламинго, </w:t>
      </w:r>
      <w:proofErr w:type="spellStart"/>
      <w:r w:rsidRPr="00E3124D">
        <w:rPr>
          <w:color w:val="000000"/>
          <w:sz w:val="28"/>
          <w:szCs w:val="28"/>
        </w:rPr>
        <w:t>гусеобразные</w:t>
      </w:r>
      <w:proofErr w:type="spellEnd"/>
      <w:r w:rsidRPr="00E3124D">
        <w:rPr>
          <w:color w:val="000000"/>
          <w:sz w:val="28"/>
          <w:szCs w:val="28"/>
        </w:rPr>
        <w:t xml:space="preserve">, хищные, куриные, </w:t>
      </w:r>
      <w:proofErr w:type="spellStart"/>
      <w:r w:rsidRPr="00E3124D">
        <w:rPr>
          <w:color w:val="000000"/>
          <w:sz w:val="28"/>
          <w:szCs w:val="28"/>
        </w:rPr>
        <w:t>журавлеобразные</w:t>
      </w:r>
      <w:proofErr w:type="spellEnd"/>
      <w:r w:rsidRPr="00E3124D">
        <w:rPr>
          <w:color w:val="000000"/>
          <w:sz w:val="28"/>
          <w:szCs w:val="28"/>
        </w:rPr>
        <w:t xml:space="preserve">, </w:t>
      </w:r>
      <w:proofErr w:type="spellStart"/>
      <w:r w:rsidRPr="00E3124D">
        <w:rPr>
          <w:color w:val="000000"/>
          <w:sz w:val="28"/>
          <w:szCs w:val="28"/>
        </w:rPr>
        <w:t>ржанкообразные</w:t>
      </w:r>
      <w:proofErr w:type="spellEnd"/>
      <w:r w:rsidRPr="00E3124D">
        <w:rPr>
          <w:color w:val="000000"/>
          <w:sz w:val="28"/>
          <w:szCs w:val="28"/>
        </w:rPr>
        <w:t xml:space="preserve">, голубеобразные, попугаи, </w:t>
      </w:r>
      <w:proofErr w:type="spellStart"/>
      <w:r w:rsidRPr="00E3124D">
        <w:rPr>
          <w:color w:val="000000"/>
          <w:sz w:val="28"/>
          <w:szCs w:val="28"/>
        </w:rPr>
        <w:t>кукушкообразные</w:t>
      </w:r>
      <w:proofErr w:type="spellEnd"/>
      <w:r w:rsidRPr="00E3124D">
        <w:rPr>
          <w:color w:val="000000"/>
          <w:sz w:val="28"/>
          <w:szCs w:val="28"/>
        </w:rPr>
        <w:t xml:space="preserve">, совы, </w:t>
      </w:r>
      <w:proofErr w:type="spellStart"/>
      <w:r w:rsidRPr="00E3124D">
        <w:rPr>
          <w:color w:val="000000"/>
          <w:sz w:val="28"/>
          <w:szCs w:val="28"/>
        </w:rPr>
        <w:t>козодоеобразные</w:t>
      </w:r>
      <w:proofErr w:type="spellEnd"/>
      <w:r w:rsidRPr="00E3124D">
        <w:rPr>
          <w:color w:val="000000"/>
          <w:sz w:val="28"/>
          <w:szCs w:val="28"/>
        </w:rPr>
        <w:t xml:space="preserve">, длиннокрылые, птицы-мыши, </w:t>
      </w:r>
      <w:proofErr w:type="spellStart"/>
      <w:r w:rsidRPr="00E3124D">
        <w:rPr>
          <w:color w:val="000000"/>
          <w:sz w:val="28"/>
          <w:szCs w:val="28"/>
        </w:rPr>
        <w:t>трогоны</w:t>
      </w:r>
      <w:proofErr w:type="spellEnd"/>
      <w:r w:rsidRPr="00E3124D">
        <w:rPr>
          <w:color w:val="000000"/>
          <w:sz w:val="28"/>
          <w:szCs w:val="28"/>
        </w:rPr>
        <w:t xml:space="preserve">, </w:t>
      </w:r>
      <w:proofErr w:type="spellStart"/>
      <w:r w:rsidRPr="00E3124D">
        <w:rPr>
          <w:color w:val="000000"/>
          <w:sz w:val="28"/>
          <w:szCs w:val="28"/>
        </w:rPr>
        <w:t>ракшеобразные</w:t>
      </w:r>
      <w:proofErr w:type="spellEnd"/>
      <w:r w:rsidRPr="00E3124D">
        <w:rPr>
          <w:color w:val="000000"/>
          <w:sz w:val="28"/>
          <w:szCs w:val="28"/>
        </w:rPr>
        <w:t xml:space="preserve">, </w:t>
      </w:r>
      <w:proofErr w:type="spellStart"/>
      <w:r w:rsidRPr="00E3124D">
        <w:rPr>
          <w:color w:val="000000"/>
          <w:sz w:val="28"/>
          <w:szCs w:val="28"/>
        </w:rPr>
        <w:t>дятлообразные</w:t>
      </w:r>
      <w:proofErr w:type="spellEnd"/>
      <w:r w:rsidRPr="00E3124D">
        <w:rPr>
          <w:color w:val="000000"/>
          <w:sz w:val="28"/>
          <w:szCs w:val="28"/>
        </w:rPr>
        <w:t>, воробьиные.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Совы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rStyle w:val="a4"/>
          <w:i/>
          <w:iCs/>
          <w:color w:val="000000"/>
          <w:sz w:val="28"/>
          <w:szCs w:val="28"/>
        </w:rPr>
        <w:t>Отряд совы</w:t>
      </w:r>
      <w:r w:rsidRPr="00E3124D">
        <w:rPr>
          <w:rStyle w:val="a4"/>
          <w:color w:val="000000"/>
          <w:sz w:val="28"/>
          <w:szCs w:val="28"/>
        </w:rPr>
        <w:t> (</w:t>
      </w:r>
      <w:proofErr w:type="spellStart"/>
      <w:r w:rsidRPr="00E3124D">
        <w:rPr>
          <w:rStyle w:val="a4"/>
          <w:color w:val="000000"/>
          <w:sz w:val="28"/>
          <w:szCs w:val="28"/>
        </w:rPr>
        <w:t>Strigiformes</w:t>
      </w:r>
      <w:proofErr w:type="spellEnd"/>
      <w:r w:rsidRPr="00E3124D">
        <w:rPr>
          <w:rStyle w:val="a4"/>
          <w:color w:val="000000"/>
          <w:sz w:val="28"/>
          <w:szCs w:val="28"/>
        </w:rPr>
        <w:t>).</w:t>
      </w:r>
      <w:r w:rsidRPr="00E3124D">
        <w:rPr>
          <w:color w:val="000000"/>
          <w:sz w:val="28"/>
          <w:szCs w:val="28"/>
        </w:rPr>
        <w:t> Это ночные хищные птицы. Надклювье загнутое, с острыми режущими краями и крючковатой вершиной. Основание клюва одето мягкой, голой, часто вздутой кожей (</w:t>
      </w:r>
      <w:proofErr w:type="spellStart"/>
      <w:r w:rsidRPr="00E3124D">
        <w:rPr>
          <w:color w:val="000000"/>
          <w:sz w:val="28"/>
          <w:szCs w:val="28"/>
        </w:rPr>
        <w:t>восковицей</w:t>
      </w:r>
      <w:proofErr w:type="spellEnd"/>
      <w:r w:rsidRPr="00E3124D">
        <w:rPr>
          <w:color w:val="000000"/>
          <w:sz w:val="28"/>
          <w:szCs w:val="28"/>
        </w:rPr>
        <w:t>), прикрытой волосовидными перышками (</w:t>
      </w:r>
      <w:proofErr w:type="spellStart"/>
      <w:r w:rsidRPr="00E3124D">
        <w:rPr>
          <w:color w:val="000000"/>
          <w:sz w:val="28"/>
          <w:szCs w:val="28"/>
        </w:rPr>
        <w:t>вибриссами</w:t>
      </w:r>
      <w:proofErr w:type="spellEnd"/>
      <w:r w:rsidRPr="00E3124D">
        <w:rPr>
          <w:color w:val="000000"/>
          <w:sz w:val="28"/>
          <w:szCs w:val="28"/>
        </w:rPr>
        <w:t>), направленными вперед. Глаза большие, обращенные вперед. Ушные отверстия очень велики и часто снабжены кожистой складкой, нередко асимметричны.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Пингвины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 xml:space="preserve">Ныне на земле обитают 15 — 18 видов пингвинов. Все гнездятся на островах и побережьях южного полушария, лишь </w:t>
      </w:r>
      <w:proofErr w:type="spellStart"/>
      <w:r w:rsidRPr="00E3124D">
        <w:rPr>
          <w:color w:val="000000"/>
          <w:sz w:val="28"/>
          <w:szCs w:val="28"/>
        </w:rPr>
        <w:t>галапагосский</w:t>
      </w:r>
      <w:proofErr w:type="spellEnd"/>
      <w:r w:rsidRPr="00E3124D">
        <w:rPr>
          <w:color w:val="000000"/>
          <w:sz w:val="28"/>
          <w:szCs w:val="28"/>
        </w:rPr>
        <w:t xml:space="preserve"> пингвин живет на экваторе и частично даже в северном полушарии. Пингвины и Антарктида в нашем представлении неразделимы. Тем не менее, в Антарктиде, не на островах около нее, а на самом материке, гнездятся только два вида пингвинов: императорские и Адели. Все пингвины высиживают птенцов, разумеется, на суше: в траве, в кустах, в дюнах, среди камней, два вида в норах. Гнезда — ямки в земле, у некоторых выложенные по краям </w:t>
      </w:r>
      <w:r w:rsidRPr="00E3124D">
        <w:rPr>
          <w:color w:val="000000"/>
          <w:sz w:val="28"/>
          <w:szCs w:val="28"/>
        </w:rPr>
        <w:lastRenderedPageBreak/>
        <w:t>галькой, ракушками, листьями, костями и даже трупами кроликов. У королевских и императорских пингвинов нет гнезд.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Императорский пингвин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 xml:space="preserve">Английское название </w:t>
      </w:r>
      <w:proofErr w:type="spellStart"/>
      <w:r w:rsidRPr="00E3124D">
        <w:rPr>
          <w:color w:val="000000"/>
          <w:sz w:val="28"/>
          <w:szCs w:val="28"/>
        </w:rPr>
        <w:t>Emperor</w:t>
      </w:r>
      <w:proofErr w:type="spellEnd"/>
      <w:r w:rsidRPr="00E3124D">
        <w:rPr>
          <w:color w:val="000000"/>
          <w:sz w:val="28"/>
          <w:szCs w:val="28"/>
        </w:rPr>
        <w:t xml:space="preserve"> </w:t>
      </w:r>
      <w:proofErr w:type="spellStart"/>
      <w:r w:rsidRPr="00E3124D">
        <w:rPr>
          <w:color w:val="000000"/>
          <w:sz w:val="28"/>
          <w:szCs w:val="28"/>
        </w:rPr>
        <w:t>Penguin</w:t>
      </w:r>
      <w:proofErr w:type="spellEnd"/>
      <w:r w:rsidRPr="00E3124D">
        <w:rPr>
          <w:color w:val="000000"/>
          <w:sz w:val="28"/>
          <w:szCs w:val="28"/>
        </w:rPr>
        <w:t xml:space="preserve">. Получил свое латинское название в честь натуралиста </w:t>
      </w:r>
      <w:proofErr w:type="spellStart"/>
      <w:r w:rsidRPr="00E3124D">
        <w:rPr>
          <w:color w:val="000000"/>
          <w:sz w:val="28"/>
          <w:szCs w:val="28"/>
        </w:rPr>
        <w:t>Иоганна-Рейнгольда</w:t>
      </w:r>
      <w:proofErr w:type="spellEnd"/>
      <w:r w:rsidRPr="00E3124D">
        <w:rPr>
          <w:color w:val="000000"/>
          <w:sz w:val="28"/>
          <w:szCs w:val="28"/>
        </w:rPr>
        <w:t xml:space="preserve"> Форстера, участвовавшего во второй кругосветной экспедиции Джеймса Кука.</w:t>
      </w:r>
      <w:r w:rsidRPr="00E3124D">
        <w:rPr>
          <w:color w:val="000000"/>
          <w:sz w:val="28"/>
          <w:szCs w:val="28"/>
        </w:rPr>
        <w:br/>
        <w:t> Он обитает в Атлантическом и Тихом океанах, это один из двух видов, который обитает в Антарктике (второй – пингвин Адели). Это самый крупный пингвин, средняя длина тела взрослого животного составляет 120 см, масса от 27 до 41 кг.  Если по суше передвигаются они со скоростью всего 1 километр в час, то в воде они развивает скорость до 20 километров в час, а энергии расходуют при этом не более, чем стоваттная электрическая лампочка.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Королевский пингвин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 xml:space="preserve">Пингвин королевский обитает на океанических островах и полуостровах, прилегающих к антарктической зоне с климатом, приближающимся к умеренно-прохладному. Размножаются королевские пингвины на севере Антарктиды, популяция размещается в окружности между </w:t>
      </w:r>
      <w:proofErr w:type="spellStart"/>
      <w:r w:rsidRPr="00E3124D">
        <w:rPr>
          <w:color w:val="000000"/>
          <w:sz w:val="28"/>
          <w:szCs w:val="28"/>
        </w:rPr>
        <w:t>Тьерра</w:t>
      </w:r>
      <w:proofErr w:type="spellEnd"/>
      <w:r w:rsidRPr="00E3124D">
        <w:rPr>
          <w:color w:val="000000"/>
          <w:sz w:val="28"/>
          <w:szCs w:val="28"/>
        </w:rPr>
        <w:t xml:space="preserve"> дел </w:t>
      </w:r>
      <w:proofErr w:type="spellStart"/>
      <w:r w:rsidRPr="00E3124D">
        <w:rPr>
          <w:color w:val="000000"/>
          <w:sz w:val="28"/>
          <w:szCs w:val="28"/>
        </w:rPr>
        <w:t>Фуэго</w:t>
      </w:r>
      <w:proofErr w:type="spellEnd"/>
      <w:r w:rsidRPr="00E3124D">
        <w:rPr>
          <w:color w:val="000000"/>
          <w:sz w:val="28"/>
          <w:szCs w:val="28"/>
        </w:rPr>
        <w:t xml:space="preserve"> (</w:t>
      </w:r>
      <w:proofErr w:type="spellStart"/>
      <w:r w:rsidRPr="00E3124D">
        <w:rPr>
          <w:color w:val="000000"/>
          <w:sz w:val="28"/>
          <w:szCs w:val="28"/>
        </w:rPr>
        <w:t>Tierra</w:t>
      </w:r>
      <w:proofErr w:type="spellEnd"/>
      <w:r w:rsidRPr="00E3124D">
        <w:rPr>
          <w:color w:val="000000"/>
          <w:sz w:val="28"/>
          <w:szCs w:val="28"/>
        </w:rPr>
        <w:t xml:space="preserve"> </w:t>
      </w:r>
      <w:proofErr w:type="spellStart"/>
      <w:r w:rsidRPr="00E3124D">
        <w:rPr>
          <w:color w:val="000000"/>
          <w:sz w:val="28"/>
          <w:szCs w:val="28"/>
        </w:rPr>
        <w:t>del</w:t>
      </w:r>
      <w:proofErr w:type="spellEnd"/>
      <w:r w:rsidRPr="00E3124D">
        <w:rPr>
          <w:color w:val="000000"/>
          <w:sz w:val="28"/>
          <w:szCs w:val="28"/>
        </w:rPr>
        <w:t xml:space="preserve"> </w:t>
      </w:r>
      <w:proofErr w:type="spellStart"/>
      <w:r w:rsidRPr="00E3124D">
        <w:rPr>
          <w:color w:val="000000"/>
          <w:sz w:val="28"/>
          <w:szCs w:val="28"/>
        </w:rPr>
        <w:t>Fuego</w:t>
      </w:r>
      <w:proofErr w:type="spellEnd"/>
      <w:r w:rsidRPr="00E3124D">
        <w:rPr>
          <w:color w:val="000000"/>
          <w:sz w:val="28"/>
          <w:szCs w:val="28"/>
        </w:rPr>
        <w:t xml:space="preserve">), Фолклендскими островами, о-вом </w:t>
      </w:r>
      <w:proofErr w:type="spellStart"/>
      <w:r w:rsidRPr="00E3124D">
        <w:rPr>
          <w:color w:val="000000"/>
          <w:sz w:val="28"/>
          <w:szCs w:val="28"/>
        </w:rPr>
        <w:t>Крозет</w:t>
      </w:r>
      <w:proofErr w:type="spellEnd"/>
      <w:r w:rsidRPr="00E3124D">
        <w:rPr>
          <w:color w:val="000000"/>
          <w:sz w:val="28"/>
          <w:szCs w:val="28"/>
        </w:rPr>
        <w:t xml:space="preserve"> (</w:t>
      </w:r>
      <w:proofErr w:type="spellStart"/>
      <w:r w:rsidRPr="00E3124D">
        <w:rPr>
          <w:color w:val="000000"/>
          <w:sz w:val="28"/>
          <w:szCs w:val="28"/>
        </w:rPr>
        <w:t>Crozet</w:t>
      </w:r>
      <w:proofErr w:type="spellEnd"/>
      <w:r w:rsidRPr="00E3124D">
        <w:rPr>
          <w:color w:val="000000"/>
          <w:sz w:val="28"/>
          <w:szCs w:val="28"/>
        </w:rPr>
        <w:t>), и островами, лежащими к юго-востоку от Австралии и юго-западу от Новой Зеландии. Кормятся королевские пингвины в чистой воде, свободной ото льда, на шельфе и вдоль скалистых побережий. Молодые пингвины удаляются от ближайшей колонии на расстояние сотен километров и встречаются в открытом океане.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3124D">
        <w:rPr>
          <w:b/>
          <w:color w:val="000000"/>
          <w:sz w:val="28"/>
          <w:szCs w:val="28"/>
        </w:rPr>
        <w:t>Задание 2</w:t>
      </w:r>
    </w:p>
    <w:p w:rsidR="00E3124D" w:rsidRPr="00E3124D" w:rsidRDefault="00E3124D" w:rsidP="00E3124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Вставьте нумерацию страниц внизу справа: </w:t>
      </w:r>
      <w:r w:rsidRPr="00E3124D">
        <w:rPr>
          <w:b/>
          <w:bCs/>
          <w:color w:val="000000"/>
          <w:sz w:val="28"/>
          <w:szCs w:val="28"/>
        </w:rPr>
        <w:t>Вставка – Номер страницы – Внизу страниц</w:t>
      </w:r>
      <w:r w:rsidRPr="00E3124D">
        <w:rPr>
          <w:color w:val="000000"/>
          <w:sz w:val="28"/>
          <w:szCs w:val="28"/>
        </w:rPr>
        <w:t> – </w:t>
      </w:r>
      <w:r w:rsidRPr="00E3124D">
        <w:rPr>
          <w:b/>
          <w:bCs/>
          <w:color w:val="000000"/>
          <w:sz w:val="28"/>
          <w:szCs w:val="28"/>
        </w:rPr>
        <w:t>Справа – ОК</w:t>
      </w:r>
      <w:r w:rsidRPr="00E3124D">
        <w:rPr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Добавьте в верхний колонтитул справа текст </w:t>
      </w:r>
      <w:r w:rsidRPr="00E3124D">
        <w:rPr>
          <w:b/>
          <w:bCs/>
          <w:i/>
          <w:iCs/>
          <w:color w:val="000000"/>
          <w:sz w:val="28"/>
          <w:szCs w:val="28"/>
        </w:rPr>
        <w:t>Мир животных</w:t>
      </w:r>
      <w:r w:rsidRPr="00E3124D">
        <w:rPr>
          <w:color w:val="000000"/>
          <w:sz w:val="28"/>
          <w:szCs w:val="28"/>
        </w:rPr>
        <w:t>, задайте тексту шрифт </w:t>
      </w:r>
      <w:proofErr w:type="spellStart"/>
      <w:r w:rsidRPr="00E3124D">
        <w:rPr>
          <w:b/>
          <w:bCs/>
          <w:color w:val="000000"/>
          <w:sz w:val="28"/>
          <w:szCs w:val="28"/>
        </w:rPr>
        <w:t>Arial</w:t>
      </w:r>
      <w:proofErr w:type="spellEnd"/>
      <w:r w:rsidRPr="00E3124D">
        <w:rPr>
          <w:b/>
          <w:bCs/>
          <w:color w:val="000000"/>
          <w:sz w:val="28"/>
          <w:szCs w:val="28"/>
        </w:rPr>
        <w:t>,</w:t>
      </w:r>
      <w:r w:rsidRPr="00E3124D">
        <w:rPr>
          <w:color w:val="000000"/>
          <w:sz w:val="28"/>
          <w:szCs w:val="28"/>
        </w:rPr>
        <w:t> размер шрифта </w:t>
      </w:r>
      <w:r w:rsidRPr="00E3124D">
        <w:rPr>
          <w:b/>
          <w:bCs/>
          <w:color w:val="000000"/>
          <w:sz w:val="28"/>
          <w:szCs w:val="28"/>
        </w:rPr>
        <w:t>10пт</w:t>
      </w:r>
      <w:r w:rsidRPr="00E3124D">
        <w:rPr>
          <w:color w:val="000000"/>
          <w:sz w:val="28"/>
          <w:szCs w:val="28"/>
        </w:rPr>
        <w:t>, начертание </w:t>
      </w:r>
      <w:r w:rsidRPr="00E3124D">
        <w:rPr>
          <w:b/>
          <w:bCs/>
          <w:color w:val="000000"/>
          <w:sz w:val="28"/>
          <w:szCs w:val="28"/>
        </w:rPr>
        <w:t>Курсив</w:t>
      </w:r>
      <w:r w:rsidRPr="00E3124D">
        <w:rPr>
          <w:color w:val="000000"/>
          <w:sz w:val="28"/>
          <w:szCs w:val="28"/>
        </w:rPr>
        <w:t>: </w:t>
      </w:r>
      <w:r w:rsidRPr="00E3124D">
        <w:rPr>
          <w:b/>
          <w:bCs/>
          <w:color w:val="000000"/>
          <w:sz w:val="28"/>
          <w:szCs w:val="28"/>
        </w:rPr>
        <w:t>Вставка - Верхний колонтитул</w:t>
      </w:r>
      <w:r w:rsidRPr="00E3124D">
        <w:rPr>
          <w:color w:val="000000"/>
          <w:sz w:val="28"/>
          <w:szCs w:val="28"/>
        </w:rPr>
        <w:t>, задайте все параметры – </w:t>
      </w:r>
      <w:r w:rsidRPr="00E3124D">
        <w:rPr>
          <w:b/>
          <w:bCs/>
          <w:color w:val="000000"/>
          <w:sz w:val="28"/>
          <w:szCs w:val="28"/>
        </w:rPr>
        <w:t>Закрыть.</w:t>
      </w:r>
    </w:p>
    <w:p w:rsidR="00E3124D" w:rsidRPr="00E3124D" w:rsidRDefault="00E3124D" w:rsidP="00E3124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Добавьте в нижний колонтитул </w:t>
      </w:r>
      <w:r w:rsidRPr="00E3124D">
        <w:rPr>
          <w:b/>
          <w:bCs/>
          <w:color w:val="000000"/>
          <w:sz w:val="28"/>
          <w:szCs w:val="28"/>
        </w:rPr>
        <w:t>слева текущую дату</w:t>
      </w:r>
      <w:r w:rsidRPr="00E3124D">
        <w:rPr>
          <w:color w:val="000000"/>
          <w:sz w:val="28"/>
          <w:szCs w:val="28"/>
        </w:rPr>
        <w:t>, размер шрифта </w:t>
      </w:r>
      <w:r w:rsidRPr="00E3124D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3124D">
        <w:rPr>
          <w:b/>
          <w:bCs/>
          <w:color w:val="000000"/>
          <w:sz w:val="28"/>
          <w:szCs w:val="28"/>
        </w:rPr>
        <w:t>пт</w:t>
      </w:r>
      <w:proofErr w:type="spellEnd"/>
      <w:r w:rsidRPr="00E3124D">
        <w:rPr>
          <w:color w:val="000000"/>
          <w:sz w:val="28"/>
          <w:szCs w:val="28"/>
        </w:rPr>
        <w:t>: </w:t>
      </w:r>
      <w:r w:rsidRPr="00E3124D">
        <w:rPr>
          <w:b/>
          <w:bCs/>
          <w:color w:val="000000"/>
          <w:sz w:val="28"/>
          <w:szCs w:val="28"/>
        </w:rPr>
        <w:t>Вставка –- Нижний колонтитул </w:t>
      </w:r>
      <w:r w:rsidRPr="00E3124D">
        <w:rPr>
          <w:color w:val="000000"/>
          <w:sz w:val="28"/>
          <w:szCs w:val="28"/>
        </w:rPr>
        <w:t>– (нажмите кнопку </w:t>
      </w:r>
      <w:r w:rsidRPr="00E3124D">
        <w:rPr>
          <w:b/>
          <w:bCs/>
          <w:color w:val="000000"/>
          <w:sz w:val="28"/>
          <w:szCs w:val="28"/>
        </w:rPr>
        <w:t>Дата, время</w:t>
      </w:r>
      <w:r w:rsidRPr="00E3124D">
        <w:rPr>
          <w:color w:val="000000"/>
          <w:sz w:val="28"/>
          <w:szCs w:val="28"/>
        </w:rPr>
        <w:t>), выделить дату и задать размер шрифта – </w:t>
      </w:r>
      <w:r w:rsidRPr="00E3124D">
        <w:rPr>
          <w:b/>
          <w:bCs/>
          <w:color w:val="000000"/>
          <w:sz w:val="28"/>
          <w:szCs w:val="28"/>
        </w:rPr>
        <w:t xml:space="preserve">10 </w:t>
      </w:r>
      <w:proofErr w:type="spellStart"/>
      <w:r w:rsidRPr="00E3124D">
        <w:rPr>
          <w:b/>
          <w:bCs/>
          <w:color w:val="000000"/>
          <w:sz w:val="28"/>
          <w:szCs w:val="28"/>
        </w:rPr>
        <w:t>пт</w:t>
      </w:r>
      <w:proofErr w:type="spellEnd"/>
      <w:r w:rsidRPr="00E3124D">
        <w:rPr>
          <w:color w:val="000000"/>
          <w:sz w:val="28"/>
          <w:szCs w:val="28"/>
        </w:rPr>
        <w:t>, </w:t>
      </w:r>
      <w:r w:rsidRPr="00E3124D">
        <w:rPr>
          <w:b/>
          <w:bCs/>
          <w:color w:val="000000"/>
          <w:sz w:val="28"/>
          <w:szCs w:val="28"/>
        </w:rPr>
        <w:t>Закрыть.</w:t>
      </w:r>
    </w:p>
    <w:p w:rsidR="00E3124D" w:rsidRPr="00E3124D" w:rsidRDefault="00E3124D" w:rsidP="00E3124D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Добавьте в текст сноску: поставьте текстовый курсор в конец первого предложения, </w:t>
      </w:r>
      <w:r w:rsidRPr="00E3124D">
        <w:rPr>
          <w:b/>
          <w:bCs/>
          <w:color w:val="000000"/>
          <w:sz w:val="28"/>
          <w:szCs w:val="28"/>
        </w:rPr>
        <w:t>Ссылки –Вставить сноску</w:t>
      </w:r>
      <w:r w:rsidRPr="00E3124D">
        <w:rPr>
          <w:color w:val="000000"/>
          <w:sz w:val="28"/>
          <w:szCs w:val="28"/>
        </w:rPr>
        <w:t> – внизу страницы в области сноски ввести текст: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Одетые в шерсть - другая популярная характеристика этого класса. Однако тут необходимы некоторые уточнения. Если нет зверей, не питающих своих младенцев молоком, то зверей, не одетых в шерсть, немало.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Таким же образом вставьте сноску для слова </w:t>
      </w:r>
      <w:r w:rsidRPr="00E3124D">
        <w:rPr>
          <w:b/>
          <w:bCs/>
          <w:i/>
          <w:iCs/>
          <w:color w:val="000000"/>
          <w:sz w:val="28"/>
          <w:szCs w:val="28"/>
        </w:rPr>
        <w:t>Птицы</w:t>
      </w:r>
      <w:r w:rsidRPr="00E3124D">
        <w:rPr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Ископаемые предки современных птиц существовали еще в юрский период (от 206 до 144 миллионов лет назад).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3124D">
        <w:rPr>
          <w:b/>
          <w:color w:val="000000"/>
          <w:sz w:val="28"/>
          <w:szCs w:val="28"/>
        </w:rPr>
        <w:lastRenderedPageBreak/>
        <w:t>Задание 3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bookmarkStart w:id="0" w:name="_GoBack"/>
      <w:bookmarkEnd w:id="0"/>
      <w:r w:rsidRPr="00E3124D">
        <w:rPr>
          <w:color w:val="000000"/>
          <w:sz w:val="28"/>
          <w:szCs w:val="28"/>
        </w:rPr>
        <w:t>Задайте слову </w:t>
      </w:r>
      <w:r w:rsidRPr="00E3124D">
        <w:rPr>
          <w:b/>
          <w:bCs/>
          <w:i/>
          <w:iCs/>
          <w:color w:val="000000"/>
          <w:sz w:val="28"/>
          <w:szCs w:val="28"/>
        </w:rPr>
        <w:t>Млекопитающие</w:t>
      </w:r>
      <w:r w:rsidRPr="00E3124D">
        <w:rPr>
          <w:color w:val="000000"/>
          <w:sz w:val="28"/>
          <w:szCs w:val="28"/>
        </w:rPr>
        <w:t> стиль </w:t>
      </w:r>
      <w:r w:rsidRPr="00E3124D">
        <w:rPr>
          <w:b/>
          <w:bCs/>
          <w:color w:val="000000"/>
          <w:sz w:val="28"/>
          <w:szCs w:val="28"/>
        </w:rPr>
        <w:t>Уровень 1</w:t>
      </w:r>
      <w:r w:rsidRPr="00E3124D">
        <w:rPr>
          <w:color w:val="000000"/>
          <w:sz w:val="28"/>
          <w:szCs w:val="28"/>
        </w:rPr>
        <w:t>: выделите слово, </w:t>
      </w:r>
      <w:r w:rsidRPr="00E3124D">
        <w:rPr>
          <w:b/>
          <w:bCs/>
          <w:color w:val="000000"/>
          <w:sz w:val="28"/>
          <w:szCs w:val="28"/>
        </w:rPr>
        <w:t>Ссылки – Добавить текст – Уровень 1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 заголовкам </w:t>
      </w:r>
      <w:r w:rsidRPr="00E3124D">
        <w:rPr>
          <w:b/>
          <w:bCs/>
          <w:i/>
          <w:iCs/>
          <w:color w:val="000000"/>
          <w:sz w:val="28"/>
          <w:szCs w:val="28"/>
        </w:rPr>
        <w:t>Кошки</w:t>
      </w:r>
      <w:r w:rsidRPr="00E3124D">
        <w:rPr>
          <w:color w:val="000000"/>
          <w:sz w:val="28"/>
          <w:szCs w:val="28"/>
        </w:rPr>
        <w:t> и </w:t>
      </w:r>
      <w:r w:rsidRPr="00E3124D">
        <w:rPr>
          <w:b/>
          <w:bCs/>
          <w:i/>
          <w:iCs/>
          <w:color w:val="000000"/>
          <w:sz w:val="28"/>
          <w:szCs w:val="28"/>
        </w:rPr>
        <w:t>Медведи</w:t>
      </w:r>
      <w:r w:rsidRPr="00E3124D">
        <w:rPr>
          <w:color w:val="000000"/>
          <w:sz w:val="28"/>
          <w:szCs w:val="28"/>
        </w:rPr>
        <w:t> примените стиль </w:t>
      </w:r>
      <w:r w:rsidRPr="00E3124D">
        <w:rPr>
          <w:b/>
          <w:bCs/>
          <w:color w:val="000000"/>
          <w:sz w:val="28"/>
          <w:szCs w:val="28"/>
        </w:rPr>
        <w:t>Уровень 2</w:t>
      </w:r>
      <w:r w:rsidRPr="00E3124D">
        <w:rPr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 заголовкам </w:t>
      </w:r>
      <w:r w:rsidRPr="00E3124D">
        <w:rPr>
          <w:b/>
          <w:bCs/>
          <w:i/>
          <w:iCs/>
          <w:color w:val="000000"/>
          <w:sz w:val="28"/>
          <w:szCs w:val="28"/>
        </w:rPr>
        <w:t>Гепард</w:t>
      </w:r>
      <w:r w:rsidRPr="00E3124D">
        <w:rPr>
          <w:color w:val="000000"/>
          <w:sz w:val="28"/>
          <w:szCs w:val="28"/>
        </w:rPr>
        <w:t>, </w:t>
      </w:r>
      <w:r w:rsidRPr="00E3124D">
        <w:rPr>
          <w:b/>
          <w:bCs/>
          <w:i/>
          <w:iCs/>
          <w:color w:val="000000"/>
          <w:sz w:val="28"/>
          <w:szCs w:val="28"/>
        </w:rPr>
        <w:t>Рысь, Тигр, Бурый медведь, Белый медведь</w:t>
      </w:r>
      <w:r w:rsidRPr="00E3124D">
        <w:rPr>
          <w:color w:val="000000"/>
          <w:sz w:val="28"/>
          <w:szCs w:val="28"/>
        </w:rPr>
        <w:t> примените стиль </w:t>
      </w:r>
      <w:r w:rsidRPr="00E3124D">
        <w:rPr>
          <w:b/>
          <w:bCs/>
          <w:color w:val="000000"/>
          <w:sz w:val="28"/>
          <w:szCs w:val="28"/>
        </w:rPr>
        <w:t>Уровень3.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 заголовку </w:t>
      </w:r>
      <w:r w:rsidRPr="00E3124D">
        <w:rPr>
          <w:b/>
          <w:bCs/>
          <w:i/>
          <w:iCs/>
          <w:color w:val="000000"/>
          <w:sz w:val="28"/>
          <w:szCs w:val="28"/>
        </w:rPr>
        <w:t>Птицы</w:t>
      </w:r>
      <w:r w:rsidRPr="00E3124D">
        <w:rPr>
          <w:color w:val="000000"/>
          <w:sz w:val="28"/>
          <w:szCs w:val="28"/>
        </w:rPr>
        <w:t> примените стиль </w:t>
      </w:r>
      <w:r w:rsidRPr="00E3124D">
        <w:rPr>
          <w:b/>
          <w:bCs/>
          <w:color w:val="000000"/>
          <w:sz w:val="28"/>
          <w:szCs w:val="28"/>
        </w:rPr>
        <w:t>Уровень 1</w:t>
      </w:r>
      <w:r w:rsidRPr="00E3124D">
        <w:rPr>
          <w:color w:val="000000"/>
          <w:sz w:val="28"/>
          <w:szCs w:val="28"/>
        </w:rPr>
        <w:t>.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 заголовкам </w:t>
      </w:r>
      <w:r w:rsidRPr="00E3124D">
        <w:rPr>
          <w:b/>
          <w:bCs/>
          <w:i/>
          <w:iCs/>
          <w:color w:val="000000"/>
          <w:sz w:val="28"/>
          <w:szCs w:val="28"/>
        </w:rPr>
        <w:t>Совы, Пингвины</w:t>
      </w:r>
      <w:r w:rsidRPr="00E3124D">
        <w:rPr>
          <w:color w:val="000000"/>
          <w:sz w:val="28"/>
          <w:szCs w:val="28"/>
        </w:rPr>
        <w:t> примените стиль </w:t>
      </w:r>
      <w:r w:rsidRPr="00E3124D">
        <w:rPr>
          <w:b/>
          <w:bCs/>
          <w:color w:val="000000"/>
          <w:sz w:val="28"/>
          <w:szCs w:val="28"/>
        </w:rPr>
        <w:t>Уровень 2.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 заголовкам </w:t>
      </w:r>
      <w:r w:rsidRPr="00E3124D">
        <w:rPr>
          <w:b/>
          <w:bCs/>
          <w:i/>
          <w:iCs/>
          <w:color w:val="000000"/>
          <w:sz w:val="28"/>
          <w:szCs w:val="28"/>
        </w:rPr>
        <w:t>Императорский пингвин, Королевский пингвин</w:t>
      </w:r>
      <w:r w:rsidRPr="00E3124D">
        <w:rPr>
          <w:color w:val="000000"/>
          <w:sz w:val="28"/>
          <w:szCs w:val="28"/>
        </w:rPr>
        <w:t> примените стиль </w:t>
      </w:r>
      <w:r w:rsidRPr="00E3124D">
        <w:rPr>
          <w:b/>
          <w:bCs/>
          <w:color w:val="000000"/>
          <w:sz w:val="28"/>
          <w:szCs w:val="28"/>
        </w:rPr>
        <w:t>Заголовок 3.</w:t>
      </w:r>
    </w:p>
    <w:p w:rsidR="00E3124D" w:rsidRPr="00E3124D" w:rsidRDefault="00E3124D" w:rsidP="00E3124D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Создайте оглавление документа: вернитесь в начало документа, </w:t>
      </w:r>
      <w:r w:rsidRPr="00E3124D">
        <w:rPr>
          <w:b/>
          <w:bCs/>
          <w:color w:val="000000"/>
          <w:sz w:val="28"/>
          <w:szCs w:val="28"/>
        </w:rPr>
        <w:t>Ссылки – Оглавление </w:t>
      </w:r>
      <w:r w:rsidRPr="00E3124D">
        <w:rPr>
          <w:color w:val="000000"/>
          <w:sz w:val="28"/>
          <w:szCs w:val="28"/>
        </w:rPr>
        <w:t>–</w:t>
      </w:r>
      <w:proofErr w:type="spellStart"/>
      <w:r w:rsidRPr="00E3124D">
        <w:rPr>
          <w:b/>
          <w:bCs/>
          <w:color w:val="000000"/>
          <w:sz w:val="28"/>
          <w:szCs w:val="28"/>
        </w:rPr>
        <w:t>Автособираемое</w:t>
      </w:r>
      <w:proofErr w:type="spellEnd"/>
      <w:r w:rsidRPr="00E3124D">
        <w:rPr>
          <w:b/>
          <w:bCs/>
          <w:color w:val="000000"/>
          <w:sz w:val="28"/>
          <w:szCs w:val="28"/>
        </w:rPr>
        <w:t xml:space="preserve"> Оглавление – ОК.</w:t>
      </w:r>
    </w:p>
    <w:p w:rsidR="00E3124D" w:rsidRPr="00E3124D" w:rsidRDefault="00E3124D" w:rsidP="00E312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b/>
          <w:bCs/>
          <w:color w:val="000000"/>
          <w:sz w:val="28"/>
          <w:szCs w:val="28"/>
        </w:rPr>
        <w:t>Контрольные вопросы:</w:t>
      </w:r>
    </w:p>
    <w:p w:rsidR="00E3124D" w:rsidRPr="00E3124D" w:rsidRDefault="00E3124D" w:rsidP="00E3124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Как создать нумерацию страниц?</w:t>
      </w:r>
    </w:p>
    <w:p w:rsidR="00E3124D" w:rsidRPr="00E3124D" w:rsidRDefault="00E3124D" w:rsidP="00E3124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Как добавить сноску в текст?</w:t>
      </w:r>
    </w:p>
    <w:p w:rsidR="00E3124D" w:rsidRPr="00E3124D" w:rsidRDefault="00E3124D" w:rsidP="00E3124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Как создать оглавление документа?</w:t>
      </w:r>
    </w:p>
    <w:p w:rsidR="00E3124D" w:rsidRPr="00E3124D" w:rsidRDefault="00E3124D" w:rsidP="00E3124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Как задать заголовку стиль?</w:t>
      </w:r>
    </w:p>
    <w:p w:rsidR="00E3124D" w:rsidRPr="00E3124D" w:rsidRDefault="00E3124D" w:rsidP="00E3124D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3124D">
        <w:rPr>
          <w:color w:val="000000"/>
          <w:sz w:val="28"/>
          <w:szCs w:val="28"/>
        </w:rPr>
        <w:t>Как вставить колонтитулы в текст?</w:t>
      </w:r>
    </w:p>
    <w:p w:rsidR="00E3124D" w:rsidRPr="00E3124D" w:rsidRDefault="00E3124D" w:rsidP="00E3124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E3124D" w:rsidRPr="00E3124D" w:rsidSect="00E26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958"/>
    <w:multiLevelType w:val="multilevel"/>
    <w:tmpl w:val="DFB8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417797"/>
    <w:multiLevelType w:val="multilevel"/>
    <w:tmpl w:val="75A2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C4947"/>
    <w:multiLevelType w:val="multilevel"/>
    <w:tmpl w:val="FE8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C3A9F"/>
    <w:multiLevelType w:val="multilevel"/>
    <w:tmpl w:val="4A0C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559D7"/>
    <w:multiLevelType w:val="multilevel"/>
    <w:tmpl w:val="C7021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416039"/>
    <w:multiLevelType w:val="multilevel"/>
    <w:tmpl w:val="4F82A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7430AD"/>
    <w:multiLevelType w:val="multilevel"/>
    <w:tmpl w:val="28DC0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9C8"/>
    <w:rsid w:val="002217CC"/>
    <w:rsid w:val="003979B6"/>
    <w:rsid w:val="004D586E"/>
    <w:rsid w:val="00701176"/>
    <w:rsid w:val="008A3EB7"/>
    <w:rsid w:val="00C26736"/>
    <w:rsid w:val="00D30752"/>
    <w:rsid w:val="00D809C8"/>
    <w:rsid w:val="00D83E7D"/>
    <w:rsid w:val="00E26B3E"/>
    <w:rsid w:val="00E31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1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22DC-1AC4-4CFD-94D9-467C250DE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WG</cp:lastModifiedBy>
  <cp:revision>11</cp:revision>
  <dcterms:created xsi:type="dcterms:W3CDTF">2023-09-07T07:59:00Z</dcterms:created>
  <dcterms:modified xsi:type="dcterms:W3CDTF">2024-04-11T18:50:00Z</dcterms:modified>
</cp:coreProperties>
</file>